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A35A86" w14:textId="22FDC36C" w:rsidR="00760271" w:rsidRPr="000D2160" w:rsidRDefault="00E9678E" w:rsidP="00E17E8E">
      <w:pPr>
        <w:pStyle w:val="Tabletitle"/>
        <w:rPr>
          <w:b/>
          <w:sz w:val="18"/>
          <w:szCs w:val="18"/>
          <w:lang w:val="en-GB"/>
        </w:rPr>
      </w:pPr>
      <w:r w:rsidRPr="000D2160">
        <w:rPr>
          <w:b/>
          <w:sz w:val="18"/>
          <w:szCs w:val="18"/>
          <w:lang w:val="en-GB"/>
        </w:rPr>
        <w:t>Table 2</w:t>
      </w:r>
      <w:r w:rsidR="000D2160" w:rsidRPr="000D2160">
        <w:rPr>
          <w:b/>
          <w:sz w:val="18"/>
          <w:szCs w:val="18"/>
          <w:lang w:val="en-GB"/>
        </w:rPr>
        <w:t>.</w:t>
      </w:r>
      <w:bookmarkStart w:id="0" w:name="_GoBack"/>
      <w:bookmarkEnd w:id="0"/>
      <w:r w:rsidRPr="000D2160">
        <w:rPr>
          <w:b/>
          <w:sz w:val="18"/>
          <w:szCs w:val="18"/>
          <w:lang w:val="en-GB"/>
        </w:rPr>
        <w:t xml:space="preserve">  Use of Survey Items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2250"/>
        <w:gridCol w:w="2160"/>
      </w:tblGrid>
      <w:tr w:rsidR="00552DD7" w:rsidRPr="000D2160" w14:paraId="1594CF97" w14:textId="77777777" w:rsidTr="00E17E8E">
        <w:tc>
          <w:tcPr>
            <w:tcW w:w="5778" w:type="dxa"/>
            <w:tcBorders>
              <w:top w:val="single" w:sz="4" w:space="0" w:color="auto"/>
              <w:bottom w:val="single" w:sz="4" w:space="0" w:color="auto"/>
            </w:tcBorders>
          </w:tcPr>
          <w:p w14:paraId="7FD4CB60" w14:textId="77777777" w:rsidR="00E17E8E" w:rsidRPr="000D2160" w:rsidRDefault="00E17E8E" w:rsidP="00F02D31">
            <w:pPr>
              <w:spacing w:before="120" w:line="240" w:lineRule="auto"/>
              <w:rPr>
                <w:sz w:val="16"/>
                <w:szCs w:val="16"/>
                <w:lang w:val="en-GB"/>
              </w:rPr>
            </w:pPr>
          </w:p>
          <w:p w14:paraId="218B1617" w14:textId="77777777" w:rsidR="00552DD7" w:rsidRPr="000D2160" w:rsidRDefault="00552DD7" w:rsidP="00F02D31">
            <w:pPr>
              <w:spacing w:after="120" w:line="240" w:lineRule="auto"/>
              <w:rPr>
                <w:sz w:val="16"/>
                <w:szCs w:val="16"/>
                <w:lang w:val="en-GB"/>
              </w:rPr>
            </w:pPr>
            <w:r w:rsidRPr="000D2160">
              <w:rPr>
                <w:sz w:val="16"/>
                <w:szCs w:val="16"/>
                <w:lang w:val="en-GB"/>
              </w:rPr>
              <w:t>General Purpose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14:paraId="6FDB3FB4" w14:textId="77777777" w:rsidR="00552DD7" w:rsidRPr="0053477A" w:rsidRDefault="00552DD7" w:rsidP="00F02D31">
            <w:pPr>
              <w:spacing w:before="120" w:line="240" w:lineRule="auto"/>
              <w:rPr>
                <w:sz w:val="16"/>
                <w:szCs w:val="16"/>
                <w:lang w:val="en-GB"/>
              </w:rPr>
            </w:pPr>
            <w:r w:rsidRPr="0053477A">
              <w:rPr>
                <w:sz w:val="16"/>
                <w:szCs w:val="16"/>
                <w:lang w:val="en-GB"/>
              </w:rPr>
              <w:t>Number Relevant to</w:t>
            </w:r>
            <w:r w:rsidR="00F32D56" w:rsidRPr="0053477A">
              <w:rPr>
                <w:sz w:val="16"/>
                <w:szCs w:val="16"/>
                <w:lang w:val="en-GB"/>
              </w:rPr>
              <w:t xml:space="preserve"> </w:t>
            </w:r>
            <w:r w:rsidRPr="0053477A">
              <w:rPr>
                <w:sz w:val="16"/>
                <w:szCs w:val="16"/>
                <w:lang w:val="en-GB"/>
              </w:rPr>
              <w:t>Present Study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4927C3F1" w14:textId="77777777" w:rsidR="00552DD7" w:rsidRPr="000D2160" w:rsidRDefault="00552DD7" w:rsidP="00F02D31">
            <w:pPr>
              <w:spacing w:before="120" w:after="120" w:line="240" w:lineRule="auto"/>
              <w:rPr>
                <w:sz w:val="16"/>
                <w:szCs w:val="16"/>
                <w:u w:val="single"/>
                <w:lang w:val="en-GB"/>
              </w:rPr>
            </w:pPr>
            <w:r w:rsidRPr="000D2160">
              <w:rPr>
                <w:sz w:val="16"/>
                <w:szCs w:val="16"/>
                <w:lang w:val="en-GB"/>
              </w:rPr>
              <w:t xml:space="preserve">Number </w:t>
            </w:r>
            <w:proofErr w:type="spellStart"/>
            <w:r w:rsidRPr="000D2160">
              <w:rPr>
                <w:sz w:val="16"/>
                <w:szCs w:val="16"/>
                <w:lang w:val="en-GB"/>
              </w:rPr>
              <w:t>Analyzed</w:t>
            </w:r>
            <w:proofErr w:type="spellEnd"/>
            <w:r w:rsidR="00F32D56" w:rsidRPr="000D2160">
              <w:rPr>
                <w:sz w:val="16"/>
                <w:szCs w:val="16"/>
                <w:lang w:val="en-GB"/>
              </w:rPr>
              <w:t xml:space="preserve"> </w:t>
            </w:r>
            <w:r w:rsidRPr="000D2160">
              <w:rPr>
                <w:sz w:val="16"/>
                <w:szCs w:val="16"/>
                <w:lang w:val="en-GB"/>
              </w:rPr>
              <w:t>Statistically</w:t>
            </w:r>
          </w:p>
        </w:tc>
      </w:tr>
      <w:tr w:rsidR="00552DD7" w:rsidRPr="000D2160" w14:paraId="6668803E" w14:textId="77777777" w:rsidTr="00E17E8E">
        <w:tc>
          <w:tcPr>
            <w:tcW w:w="5778" w:type="dxa"/>
            <w:tcBorders>
              <w:top w:val="single" w:sz="4" w:space="0" w:color="auto"/>
            </w:tcBorders>
          </w:tcPr>
          <w:p w14:paraId="08ECA1EF" w14:textId="77777777" w:rsidR="00552DD7" w:rsidRPr="0053477A" w:rsidRDefault="00552DD7" w:rsidP="00F02D31">
            <w:pPr>
              <w:pStyle w:val="Akapitzlist"/>
              <w:numPr>
                <w:ilvl w:val="0"/>
                <w:numId w:val="5"/>
              </w:numPr>
              <w:spacing w:before="120" w:line="240" w:lineRule="auto"/>
              <w:ind w:left="504"/>
              <w:rPr>
                <w:sz w:val="16"/>
                <w:szCs w:val="16"/>
                <w:u w:val="single"/>
                <w:lang w:val="en-GB"/>
              </w:rPr>
            </w:pPr>
            <w:r w:rsidRPr="0053477A">
              <w:rPr>
                <w:sz w:val="16"/>
                <w:szCs w:val="16"/>
                <w:lang w:val="en-GB"/>
              </w:rPr>
              <w:t>Describe person responding to the survey:</w:t>
            </w:r>
            <w:r w:rsidRPr="0053477A">
              <w:rPr>
                <w:sz w:val="16"/>
                <w:szCs w:val="16"/>
                <w:lang w:val="en-GB"/>
              </w:rPr>
              <w:tab/>
            </w:r>
          </w:p>
        </w:tc>
        <w:tc>
          <w:tcPr>
            <w:tcW w:w="2250" w:type="dxa"/>
            <w:tcBorders>
              <w:top w:val="single" w:sz="4" w:space="0" w:color="auto"/>
            </w:tcBorders>
          </w:tcPr>
          <w:p w14:paraId="790D0BA3" w14:textId="77777777" w:rsidR="00552DD7" w:rsidRPr="000D2160" w:rsidRDefault="00552DD7" w:rsidP="00F02D31">
            <w:pPr>
              <w:spacing w:before="120" w:line="240" w:lineRule="auto"/>
              <w:jc w:val="center"/>
              <w:rPr>
                <w:sz w:val="16"/>
                <w:szCs w:val="16"/>
                <w:lang w:val="en-GB"/>
              </w:rPr>
            </w:pPr>
            <w:r w:rsidRPr="000D2160">
              <w:rPr>
                <w:sz w:val="16"/>
                <w:szCs w:val="16"/>
                <w:lang w:val="en-GB"/>
              </w:rPr>
              <w:t>8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048466CD" w14:textId="77777777" w:rsidR="00552DD7" w:rsidRPr="000D2160" w:rsidRDefault="00552DD7" w:rsidP="00F02D31">
            <w:pPr>
              <w:spacing w:before="120" w:line="240" w:lineRule="auto"/>
              <w:jc w:val="center"/>
              <w:rPr>
                <w:sz w:val="16"/>
                <w:szCs w:val="16"/>
                <w:lang w:val="en-GB"/>
              </w:rPr>
            </w:pPr>
            <w:r w:rsidRPr="000D2160">
              <w:rPr>
                <w:sz w:val="16"/>
                <w:szCs w:val="16"/>
                <w:lang w:val="en-GB"/>
              </w:rPr>
              <w:t>4</w:t>
            </w:r>
          </w:p>
        </w:tc>
      </w:tr>
      <w:tr w:rsidR="00552DD7" w:rsidRPr="0053477A" w14:paraId="71574E14" w14:textId="77777777" w:rsidTr="00F32D56">
        <w:tc>
          <w:tcPr>
            <w:tcW w:w="5778" w:type="dxa"/>
          </w:tcPr>
          <w:p w14:paraId="520CA616" w14:textId="77777777" w:rsidR="00552DD7" w:rsidRPr="0053477A" w:rsidRDefault="00552DD7" w:rsidP="00F02D31">
            <w:pPr>
              <w:numPr>
                <w:ilvl w:val="1"/>
                <w:numId w:val="1"/>
              </w:numPr>
              <w:spacing w:line="240" w:lineRule="auto"/>
              <w:ind w:left="792"/>
              <w:rPr>
                <w:sz w:val="16"/>
                <w:szCs w:val="16"/>
                <w:lang w:val="en-GB"/>
              </w:rPr>
            </w:pPr>
            <w:r w:rsidRPr="0053477A">
              <w:rPr>
                <w:sz w:val="16"/>
                <w:szCs w:val="16"/>
                <w:lang w:val="en-GB"/>
              </w:rPr>
              <w:t>No differences between “high” vs. “low” respondent groups in terms of gender, age, position level, or number of subordinates</w:t>
            </w:r>
          </w:p>
        </w:tc>
        <w:tc>
          <w:tcPr>
            <w:tcW w:w="2250" w:type="dxa"/>
          </w:tcPr>
          <w:p w14:paraId="4A4C727B" w14:textId="77777777" w:rsidR="00552DD7" w:rsidRPr="0053477A" w:rsidRDefault="00552DD7" w:rsidP="00F02D31">
            <w:pPr>
              <w:spacing w:line="240" w:lineRule="auto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160" w:type="dxa"/>
          </w:tcPr>
          <w:p w14:paraId="71D0C660" w14:textId="77777777" w:rsidR="00552DD7" w:rsidRPr="0053477A" w:rsidRDefault="00552DD7" w:rsidP="00F02D31">
            <w:pPr>
              <w:spacing w:line="240" w:lineRule="auto"/>
              <w:jc w:val="center"/>
              <w:rPr>
                <w:sz w:val="16"/>
                <w:szCs w:val="16"/>
                <w:lang w:val="en-GB"/>
              </w:rPr>
            </w:pPr>
          </w:p>
        </w:tc>
      </w:tr>
      <w:tr w:rsidR="00552DD7" w:rsidRPr="0053477A" w14:paraId="3F2D9F83" w14:textId="77777777" w:rsidTr="00F32D56">
        <w:tc>
          <w:tcPr>
            <w:tcW w:w="5778" w:type="dxa"/>
          </w:tcPr>
          <w:p w14:paraId="3D5B4330" w14:textId="77777777" w:rsidR="00552DD7" w:rsidRPr="0053477A" w:rsidRDefault="00552DD7" w:rsidP="00F02D31">
            <w:pPr>
              <w:numPr>
                <w:ilvl w:val="1"/>
                <w:numId w:val="1"/>
              </w:numPr>
              <w:spacing w:line="240" w:lineRule="auto"/>
              <w:ind w:left="792"/>
              <w:rPr>
                <w:sz w:val="16"/>
                <w:szCs w:val="16"/>
              </w:rPr>
            </w:pPr>
            <w:proofErr w:type="spellStart"/>
            <w:r w:rsidRPr="0053477A">
              <w:rPr>
                <w:sz w:val="16"/>
                <w:szCs w:val="16"/>
              </w:rPr>
              <w:t>What</w:t>
            </w:r>
            <w:proofErr w:type="spellEnd"/>
            <w:r w:rsidRPr="0053477A">
              <w:rPr>
                <w:sz w:val="16"/>
                <w:szCs w:val="16"/>
              </w:rPr>
              <w:t xml:space="preserve"> </w:t>
            </w:r>
            <w:proofErr w:type="spellStart"/>
            <w:r w:rsidRPr="0053477A">
              <w:rPr>
                <w:sz w:val="16"/>
                <w:szCs w:val="16"/>
              </w:rPr>
              <w:t>nationality</w:t>
            </w:r>
            <w:proofErr w:type="spellEnd"/>
            <w:r w:rsidRPr="0053477A">
              <w:rPr>
                <w:sz w:val="16"/>
                <w:szCs w:val="16"/>
              </w:rPr>
              <w:t>?  Polish: 52/53 (98.1%)</w:t>
            </w:r>
          </w:p>
        </w:tc>
        <w:tc>
          <w:tcPr>
            <w:tcW w:w="2250" w:type="dxa"/>
          </w:tcPr>
          <w:p w14:paraId="712D4DE5" w14:textId="77777777" w:rsidR="00552DD7" w:rsidRPr="0053477A" w:rsidRDefault="00552DD7" w:rsidP="00F02D31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14:paraId="721232A4" w14:textId="77777777" w:rsidR="00552DD7" w:rsidRPr="0053477A" w:rsidRDefault="00552DD7" w:rsidP="00F02D31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552DD7" w:rsidRPr="0053477A" w14:paraId="0680261D" w14:textId="77777777" w:rsidTr="00F32D56">
        <w:tc>
          <w:tcPr>
            <w:tcW w:w="5778" w:type="dxa"/>
          </w:tcPr>
          <w:p w14:paraId="544D27A6" w14:textId="77777777" w:rsidR="00552DD7" w:rsidRPr="0053477A" w:rsidRDefault="00552DD7" w:rsidP="00F02D31">
            <w:pPr>
              <w:spacing w:line="240" w:lineRule="auto"/>
              <w:rPr>
                <w:sz w:val="16"/>
                <w:szCs w:val="16"/>
                <w:u w:val="single"/>
              </w:rPr>
            </w:pPr>
          </w:p>
        </w:tc>
        <w:tc>
          <w:tcPr>
            <w:tcW w:w="2250" w:type="dxa"/>
          </w:tcPr>
          <w:p w14:paraId="2EF6FAF3" w14:textId="77777777" w:rsidR="00552DD7" w:rsidRPr="0053477A" w:rsidRDefault="00552DD7" w:rsidP="00F02D31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14:paraId="5406087B" w14:textId="77777777" w:rsidR="00552DD7" w:rsidRPr="0053477A" w:rsidRDefault="00552DD7" w:rsidP="00F02D31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552DD7" w:rsidRPr="0053477A" w14:paraId="4CF2A58C" w14:textId="77777777" w:rsidTr="00F32D56">
        <w:tc>
          <w:tcPr>
            <w:tcW w:w="5778" w:type="dxa"/>
          </w:tcPr>
          <w:p w14:paraId="7D42C853" w14:textId="77777777" w:rsidR="00552DD7" w:rsidRPr="0053477A" w:rsidRDefault="00552DD7" w:rsidP="00F02D31">
            <w:pPr>
              <w:pStyle w:val="Akapitzlist"/>
              <w:numPr>
                <w:ilvl w:val="0"/>
                <w:numId w:val="5"/>
              </w:numPr>
              <w:spacing w:line="240" w:lineRule="auto"/>
              <w:ind w:left="504"/>
              <w:rPr>
                <w:sz w:val="16"/>
                <w:szCs w:val="16"/>
                <w:u w:val="single"/>
              </w:rPr>
            </w:pPr>
            <w:r w:rsidRPr="0053477A">
              <w:rPr>
                <w:sz w:val="16"/>
                <w:szCs w:val="16"/>
              </w:rPr>
              <w:t>Describe the organization:</w:t>
            </w:r>
          </w:p>
        </w:tc>
        <w:tc>
          <w:tcPr>
            <w:tcW w:w="2250" w:type="dxa"/>
          </w:tcPr>
          <w:p w14:paraId="060C1549" w14:textId="77777777" w:rsidR="00552DD7" w:rsidRPr="0053477A" w:rsidRDefault="00F32D56" w:rsidP="00F02D31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3477A">
              <w:rPr>
                <w:sz w:val="16"/>
                <w:szCs w:val="16"/>
              </w:rPr>
              <w:t>6</w:t>
            </w:r>
          </w:p>
        </w:tc>
        <w:tc>
          <w:tcPr>
            <w:tcW w:w="2160" w:type="dxa"/>
          </w:tcPr>
          <w:p w14:paraId="1899522F" w14:textId="77777777" w:rsidR="00552DD7" w:rsidRPr="0053477A" w:rsidRDefault="00F32D56" w:rsidP="00F02D31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3477A">
              <w:rPr>
                <w:sz w:val="16"/>
                <w:szCs w:val="16"/>
              </w:rPr>
              <w:t>6</w:t>
            </w:r>
          </w:p>
        </w:tc>
      </w:tr>
      <w:tr w:rsidR="00552DD7" w:rsidRPr="0053477A" w14:paraId="1C8C189D" w14:textId="77777777" w:rsidTr="00F32D56">
        <w:tc>
          <w:tcPr>
            <w:tcW w:w="5778" w:type="dxa"/>
          </w:tcPr>
          <w:p w14:paraId="13C5C8D9" w14:textId="77777777" w:rsidR="00552DD7" w:rsidRPr="0053477A" w:rsidRDefault="00F32D56" w:rsidP="00F02D31">
            <w:pPr>
              <w:numPr>
                <w:ilvl w:val="1"/>
                <w:numId w:val="2"/>
              </w:numPr>
              <w:spacing w:line="240" w:lineRule="auto"/>
              <w:ind w:left="792"/>
              <w:rPr>
                <w:sz w:val="16"/>
                <w:szCs w:val="16"/>
                <w:lang w:val="en-GB"/>
              </w:rPr>
            </w:pPr>
            <w:r w:rsidRPr="0053477A">
              <w:rPr>
                <w:sz w:val="16"/>
                <w:szCs w:val="16"/>
                <w:lang w:val="en-GB"/>
              </w:rPr>
              <w:t>Two items used to form “High” vs. “Low” TM Importance groups for analyses</w:t>
            </w:r>
          </w:p>
        </w:tc>
        <w:tc>
          <w:tcPr>
            <w:tcW w:w="2250" w:type="dxa"/>
          </w:tcPr>
          <w:p w14:paraId="25B6F045" w14:textId="77777777" w:rsidR="00552DD7" w:rsidRPr="0053477A" w:rsidRDefault="00552DD7" w:rsidP="00F02D31">
            <w:pPr>
              <w:spacing w:line="240" w:lineRule="auto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160" w:type="dxa"/>
          </w:tcPr>
          <w:p w14:paraId="762C4CD2" w14:textId="77777777" w:rsidR="00552DD7" w:rsidRPr="0053477A" w:rsidRDefault="00552DD7" w:rsidP="00F02D31">
            <w:pPr>
              <w:spacing w:line="240" w:lineRule="auto"/>
              <w:jc w:val="center"/>
              <w:rPr>
                <w:sz w:val="16"/>
                <w:szCs w:val="16"/>
                <w:lang w:val="en-GB"/>
              </w:rPr>
            </w:pPr>
          </w:p>
        </w:tc>
      </w:tr>
      <w:tr w:rsidR="00552DD7" w:rsidRPr="0053477A" w14:paraId="5CD6A144" w14:textId="77777777" w:rsidTr="00F32D56">
        <w:tc>
          <w:tcPr>
            <w:tcW w:w="5778" w:type="dxa"/>
          </w:tcPr>
          <w:p w14:paraId="4599107B" w14:textId="77777777" w:rsidR="00552DD7" w:rsidRPr="0053477A" w:rsidRDefault="00552DD7" w:rsidP="00F02D31">
            <w:pPr>
              <w:spacing w:line="240" w:lineRule="auto"/>
              <w:rPr>
                <w:sz w:val="16"/>
                <w:szCs w:val="16"/>
                <w:u w:val="single"/>
                <w:lang w:val="en-GB"/>
              </w:rPr>
            </w:pPr>
          </w:p>
        </w:tc>
        <w:tc>
          <w:tcPr>
            <w:tcW w:w="2250" w:type="dxa"/>
          </w:tcPr>
          <w:p w14:paraId="1C1A2989" w14:textId="77777777" w:rsidR="00552DD7" w:rsidRPr="0053477A" w:rsidRDefault="00552DD7" w:rsidP="00F02D31">
            <w:pPr>
              <w:spacing w:line="240" w:lineRule="auto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160" w:type="dxa"/>
          </w:tcPr>
          <w:p w14:paraId="32B820FF" w14:textId="77777777" w:rsidR="00552DD7" w:rsidRPr="0053477A" w:rsidRDefault="00552DD7" w:rsidP="00F02D31">
            <w:pPr>
              <w:spacing w:line="240" w:lineRule="auto"/>
              <w:jc w:val="center"/>
              <w:rPr>
                <w:sz w:val="16"/>
                <w:szCs w:val="16"/>
                <w:lang w:val="en-GB"/>
              </w:rPr>
            </w:pPr>
          </w:p>
        </w:tc>
      </w:tr>
      <w:tr w:rsidR="00552DD7" w:rsidRPr="0053477A" w14:paraId="4750B065" w14:textId="77777777" w:rsidTr="00F32D56">
        <w:tc>
          <w:tcPr>
            <w:tcW w:w="5778" w:type="dxa"/>
          </w:tcPr>
          <w:p w14:paraId="30F5843F" w14:textId="77777777" w:rsidR="00552DD7" w:rsidRPr="0053477A" w:rsidRDefault="00F32D56" w:rsidP="00F02D31">
            <w:pPr>
              <w:pStyle w:val="Akapitzlist"/>
              <w:numPr>
                <w:ilvl w:val="0"/>
                <w:numId w:val="5"/>
              </w:numPr>
              <w:spacing w:line="240" w:lineRule="auto"/>
              <w:ind w:left="504"/>
              <w:rPr>
                <w:sz w:val="16"/>
                <w:szCs w:val="16"/>
                <w:u w:val="single"/>
              </w:rPr>
            </w:pPr>
            <w:proofErr w:type="spellStart"/>
            <w:r w:rsidRPr="0053477A">
              <w:rPr>
                <w:sz w:val="16"/>
                <w:szCs w:val="16"/>
              </w:rPr>
              <w:t>Describe</w:t>
            </w:r>
            <w:proofErr w:type="spellEnd"/>
            <w:r w:rsidRPr="0053477A">
              <w:rPr>
                <w:sz w:val="16"/>
                <w:szCs w:val="16"/>
              </w:rPr>
              <w:t xml:space="preserve"> HRM </w:t>
            </w:r>
            <w:proofErr w:type="spellStart"/>
            <w:r w:rsidRPr="0053477A">
              <w:rPr>
                <w:sz w:val="16"/>
                <w:szCs w:val="16"/>
              </w:rPr>
              <w:t>practices</w:t>
            </w:r>
            <w:proofErr w:type="spellEnd"/>
            <w:r w:rsidRPr="0053477A">
              <w:rPr>
                <w:sz w:val="16"/>
                <w:szCs w:val="16"/>
              </w:rPr>
              <w:t>:</w:t>
            </w:r>
            <w:r w:rsidRPr="0053477A">
              <w:rPr>
                <w:sz w:val="16"/>
                <w:szCs w:val="16"/>
              </w:rPr>
              <w:tab/>
            </w:r>
          </w:p>
        </w:tc>
        <w:tc>
          <w:tcPr>
            <w:tcW w:w="2250" w:type="dxa"/>
          </w:tcPr>
          <w:p w14:paraId="55DF36DB" w14:textId="77777777" w:rsidR="00552DD7" w:rsidRPr="0053477A" w:rsidRDefault="00F32D56" w:rsidP="00F02D31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3477A">
              <w:rPr>
                <w:sz w:val="16"/>
                <w:szCs w:val="16"/>
              </w:rPr>
              <w:t>12</w:t>
            </w:r>
          </w:p>
        </w:tc>
        <w:tc>
          <w:tcPr>
            <w:tcW w:w="2160" w:type="dxa"/>
          </w:tcPr>
          <w:p w14:paraId="6F4864D2" w14:textId="77777777" w:rsidR="00552DD7" w:rsidRPr="0053477A" w:rsidRDefault="00F32D56" w:rsidP="00F02D31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3477A">
              <w:rPr>
                <w:sz w:val="16"/>
                <w:szCs w:val="16"/>
              </w:rPr>
              <w:t>8</w:t>
            </w:r>
          </w:p>
        </w:tc>
      </w:tr>
      <w:tr w:rsidR="00552DD7" w:rsidRPr="0053477A" w14:paraId="44BC3802" w14:textId="77777777" w:rsidTr="00F32D56">
        <w:tc>
          <w:tcPr>
            <w:tcW w:w="5778" w:type="dxa"/>
          </w:tcPr>
          <w:p w14:paraId="7D8BDFF0" w14:textId="77777777" w:rsidR="00552DD7" w:rsidRPr="0053477A" w:rsidRDefault="00552DD7" w:rsidP="00F02D31">
            <w:pPr>
              <w:spacing w:line="240" w:lineRule="auto"/>
              <w:rPr>
                <w:sz w:val="16"/>
                <w:szCs w:val="16"/>
                <w:u w:val="single"/>
              </w:rPr>
            </w:pPr>
          </w:p>
        </w:tc>
        <w:tc>
          <w:tcPr>
            <w:tcW w:w="2250" w:type="dxa"/>
          </w:tcPr>
          <w:p w14:paraId="7A1B04CD" w14:textId="77777777" w:rsidR="00552DD7" w:rsidRPr="0053477A" w:rsidRDefault="00552DD7" w:rsidP="00F02D31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14:paraId="79942E2C" w14:textId="77777777" w:rsidR="00552DD7" w:rsidRPr="0053477A" w:rsidRDefault="00552DD7" w:rsidP="00F02D31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552DD7" w:rsidRPr="0053477A" w14:paraId="38D8BEDE" w14:textId="77777777" w:rsidTr="00F32D56">
        <w:tc>
          <w:tcPr>
            <w:tcW w:w="5778" w:type="dxa"/>
            <w:tcBorders>
              <w:bottom w:val="single" w:sz="4" w:space="0" w:color="auto"/>
            </w:tcBorders>
          </w:tcPr>
          <w:p w14:paraId="03BD7F78" w14:textId="77777777" w:rsidR="00552DD7" w:rsidRPr="0053477A" w:rsidRDefault="00F32D56" w:rsidP="00F02D31">
            <w:pPr>
              <w:pStyle w:val="Akapitzlist"/>
              <w:numPr>
                <w:ilvl w:val="0"/>
                <w:numId w:val="5"/>
              </w:numPr>
              <w:spacing w:after="120" w:line="240" w:lineRule="auto"/>
              <w:ind w:left="504"/>
              <w:rPr>
                <w:sz w:val="16"/>
                <w:szCs w:val="16"/>
                <w:u w:val="single"/>
              </w:rPr>
            </w:pPr>
            <w:r w:rsidRPr="0053477A">
              <w:rPr>
                <w:sz w:val="16"/>
                <w:szCs w:val="16"/>
              </w:rPr>
              <w:t>Other (N=4):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17CFD0CC" w14:textId="77777777" w:rsidR="00552DD7" w:rsidRPr="0053477A" w:rsidRDefault="00F32D56" w:rsidP="00F02D31">
            <w:pPr>
              <w:spacing w:after="120" w:line="240" w:lineRule="auto"/>
              <w:jc w:val="center"/>
              <w:rPr>
                <w:sz w:val="16"/>
                <w:szCs w:val="16"/>
              </w:rPr>
            </w:pPr>
            <w:r w:rsidRPr="0053477A">
              <w:rPr>
                <w:sz w:val="16"/>
                <w:szCs w:val="16"/>
              </w:rPr>
              <w:t>0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1A89F069" w14:textId="77777777" w:rsidR="00552DD7" w:rsidRPr="0053477A" w:rsidRDefault="00F32D56" w:rsidP="00F02D31">
            <w:pPr>
              <w:spacing w:after="120" w:line="240" w:lineRule="auto"/>
              <w:jc w:val="center"/>
              <w:rPr>
                <w:sz w:val="16"/>
                <w:szCs w:val="16"/>
              </w:rPr>
            </w:pPr>
            <w:r w:rsidRPr="0053477A">
              <w:rPr>
                <w:sz w:val="16"/>
                <w:szCs w:val="16"/>
              </w:rPr>
              <w:t>0</w:t>
            </w:r>
          </w:p>
        </w:tc>
      </w:tr>
    </w:tbl>
    <w:p w14:paraId="1278366A" w14:textId="151F1E29" w:rsidR="00760271" w:rsidRPr="0053477A" w:rsidRDefault="00E9678E" w:rsidP="009C028A">
      <w:pPr>
        <w:pStyle w:val="Figurecaption"/>
        <w:spacing w:line="240" w:lineRule="auto"/>
        <w:rPr>
          <w:sz w:val="16"/>
          <w:szCs w:val="16"/>
          <w:lang w:val="en-GB"/>
        </w:rPr>
      </w:pPr>
      <w:r w:rsidRPr="0053477A">
        <w:rPr>
          <w:sz w:val="16"/>
          <w:szCs w:val="16"/>
          <w:lang w:val="en-GB"/>
        </w:rPr>
        <w:t>* Three narrative items could</w:t>
      </w:r>
      <w:r w:rsidR="001F5C0D" w:rsidRPr="0053477A">
        <w:rPr>
          <w:sz w:val="16"/>
          <w:szCs w:val="16"/>
          <w:lang w:val="en-GB"/>
        </w:rPr>
        <w:t xml:space="preserve"> not be </w:t>
      </w:r>
      <w:proofErr w:type="spellStart"/>
      <w:r w:rsidR="001F5C0D" w:rsidRPr="0053477A">
        <w:rPr>
          <w:sz w:val="16"/>
          <w:szCs w:val="16"/>
          <w:lang w:val="en-GB"/>
        </w:rPr>
        <w:t>analyzed</w:t>
      </w:r>
      <w:proofErr w:type="spellEnd"/>
      <w:r w:rsidR="001F5C0D" w:rsidRPr="0053477A">
        <w:rPr>
          <w:sz w:val="16"/>
          <w:szCs w:val="16"/>
          <w:lang w:val="en-GB"/>
        </w:rPr>
        <w:t xml:space="preserve"> statistically. Example: ‘</w:t>
      </w:r>
      <w:r w:rsidRPr="0053477A">
        <w:rPr>
          <w:sz w:val="16"/>
          <w:szCs w:val="16"/>
          <w:lang w:val="en-GB"/>
        </w:rPr>
        <w:t>What 3-5 words</w:t>
      </w:r>
      <w:r w:rsidR="001F5C0D" w:rsidRPr="0053477A">
        <w:rPr>
          <w:sz w:val="16"/>
          <w:szCs w:val="16"/>
          <w:lang w:val="en-GB"/>
        </w:rPr>
        <w:t xml:space="preserve"> describe your company culture?’</w:t>
      </w:r>
    </w:p>
    <w:p w14:paraId="28CC291F" w14:textId="04326A9F" w:rsidR="00760271" w:rsidRPr="0053477A" w:rsidRDefault="00E1285F" w:rsidP="009C028A">
      <w:pPr>
        <w:pStyle w:val="Figurecaption"/>
        <w:spacing w:line="240" w:lineRule="auto"/>
        <w:rPr>
          <w:sz w:val="16"/>
          <w:szCs w:val="16"/>
          <w:lang w:val="en-GB"/>
        </w:rPr>
      </w:pPr>
      <w:r w:rsidRPr="0053477A">
        <w:rPr>
          <w:sz w:val="16"/>
          <w:szCs w:val="16"/>
          <w:lang w:val="en-GB"/>
        </w:rPr>
        <w:t xml:space="preserve">** </w:t>
      </w:r>
      <w:r w:rsidR="00E9678E" w:rsidRPr="0053477A">
        <w:rPr>
          <w:sz w:val="16"/>
          <w:szCs w:val="16"/>
          <w:lang w:val="en-GB"/>
        </w:rPr>
        <w:t>Others were not rel</w:t>
      </w:r>
      <w:r w:rsidR="001F5C0D" w:rsidRPr="0053477A">
        <w:rPr>
          <w:sz w:val="16"/>
          <w:szCs w:val="16"/>
          <w:lang w:val="en-GB"/>
        </w:rPr>
        <w:t>evant to the present analyses. Example: ‘Yes/No’ response to: ‘</w:t>
      </w:r>
      <w:r w:rsidR="00E9678E" w:rsidRPr="0053477A">
        <w:rPr>
          <w:sz w:val="16"/>
          <w:szCs w:val="16"/>
          <w:lang w:val="en-GB"/>
        </w:rPr>
        <w:t>I understand that the responses to this survey are</w:t>
      </w:r>
      <w:r w:rsidR="001F5C0D" w:rsidRPr="0053477A">
        <w:rPr>
          <w:sz w:val="16"/>
          <w:szCs w:val="16"/>
          <w:lang w:val="en-GB"/>
        </w:rPr>
        <w:t xml:space="preserve"> strictly confidential and...’</w:t>
      </w:r>
    </w:p>
    <w:sectPr w:rsidR="00760271" w:rsidRPr="0053477A">
      <w:pgSz w:w="12240" w:h="15840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OpenSymbol">
    <w:altName w:val="Arial Unicode MS"/>
    <w:charset w:val="00"/>
    <w:family w:val="roman"/>
    <w:pitch w:val="variable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0D4262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954AB6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DD022E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2E3626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ECD2D8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227402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185865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346689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8F80B2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977869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605E94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2953716"/>
    <w:multiLevelType w:val="hybridMultilevel"/>
    <w:tmpl w:val="3D902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5CC0843"/>
    <w:multiLevelType w:val="multilevel"/>
    <w:tmpl w:val="9426EBB6"/>
    <w:lvl w:ilvl="0">
      <w:start w:val="1"/>
      <w:numFmt w:val="decimal"/>
      <w:lvlText w:val="(%1)"/>
      <w:lvlJc w:val="right"/>
      <w:pPr>
        <w:ind w:left="720" w:hanging="181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D0E765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1F413159"/>
    <w:multiLevelType w:val="multilevel"/>
    <w:tmpl w:val="30C08770"/>
    <w:lvl w:ilvl="0">
      <w:start w:val="1"/>
      <w:numFmt w:val="decimal"/>
      <w:lvlText w:val="(%1)"/>
      <w:lvlJc w:val="right"/>
      <w:pPr>
        <w:ind w:left="720" w:hanging="15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BD58E1"/>
    <w:multiLevelType w:val="multilevel"/>
    <w:tmpl w:val="1B88B870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E8289F"/>
    <w:multiLevelType w:val="hybridMultilevel"/>
    <w:tmpl w:val="E976D66C"/>
    <w:lvl w:ilvl="0" w:tplc="0CDA721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89B5003"/>
    <w:multiLevelType w:val="multilevel"/>
    <w:tmpl w:val="DD5255FA"/>
    <w:lvl w:ilvl="0">
      <w:start w:val="1"/>
      <w:numFmt w:val="decimal"/>
      <w:lvlText w:val="(%1)"/>
      <w:lvlJc w:val="left"/>
      <w:pPr>
        <w:ind w:left="720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5D0C07"/>
    <w:multiLevelType w:val="hybridMultilevel"/>
    <w:tmpl w:val="4CA02766"/>
    <w:lvl w:ilvl="0" w:tplc="79367BA0">
      <w:start w:val="1"/>
      <w:numFmt w:val="decimal"/>
      <w:pStyle w:val="Numberedlist"/>
      <w:lvlText w:val="(%1)"/>
      <w:lvlJc w:val="right"/>
      <w:pPr>
        <w:ind w:left="720" w:hanging="153"/>
      </w:pPr>
      <w:rPr>
        <w:rFonts w:hint="default"/>
      </w:rPr>
    </w:lvl>
    <w:lvl w:ilvl="1" w:tplc="FE3AC208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77E4D7DE">
      <w:start w:val="1"/>
      <w:numFmt w:val="lowerRoman"/>
      <w:lvlText w:val="(%3)"/>
      <w:lvlJc w:val="right"/>
      <w:pPr>
        <w:ind w:left="2160" w:hanging="18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4A71FF"/>
    <w:multiLevelType w:val="hybridMultilevel"/>
    <w:tmpl w:val="CADCD1B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78C016C"/>
    <w:multiLevelType w:val="multilevel"/>
    <w:tmpl w:val="5586784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1">
    <w:nsid w:val="5838135E"/>
    <w:multiLevelType w:val="hybridMultilevel"/>
    <w:tmpl w:val="68EEE1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A0F279B"/>
    <w:multiLevelType w:val="multilevel"/>
    <w:tmpl w:val="417A4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23">
    <w:nsid w:val="5BD96BF8"/>
    <w:multiLevelType w:val="hybridMultilevel"/>
    <w:tmpl w:val="76D2C65A"/>
    <w:lvl w:ilvl="0" w:tplc="0456C424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D751B3"/>
    <w:multiLevelType w:val="hybridMultilevel"/>
    <w:tmpl w:val="570828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155A12"/>
    <w:multiLevelType w:val="multilevel"/>
    <w:tmpl w:val="47947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6">
    <w:nsid w:val="63FA38AF"/>
    <w:multiLevelType w:val="hybridMultilevel"/>
    <w:tmpl w:val="C96A95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9373AB"/>
    <w:multiLevelType w:val="multilevel"/>
    <w:tmpl w:val="B89CB32C"/>
    <w:lvl w:ilvl="0">
      <w:start w:val="1"/>
      <w:numFmt w:val="decimal"/>
      <w:lvlText w:val="(%1)"/>
      <w:lvlJc w:val="right"/>
      <w:pPr>
        <w:ind w:left="720" w:hanging="153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317073"/>
    <w:multiLevelType w:val="multilevel"/>
    <w:tmpl w:val="84A2C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25"/>
  </w:num>
  <w:num w:numId="2">
    <w:abstractNumId w:val="22"/>
  </w:num>
  <w:num w:numId="3">
    <w:abstractNumId w:val="28"/>
  </w:num>
  <w:num w:numId="4">
    <w:abstractNumId w:val="20"/>
  </w:num>
  <w:num w:numId="5">
    <w:abstractNumId w:val="11"/>
  </w:num>
  <w:num w:numId="6">
    <w:abstractNumId w:val="16"/>
  </w:num>
  <w:num w:numId="7">
    <w:abstractNumId w:val="21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9"/>
  </w:num>
  <w:num w:numId="13">
    <w:abstractNumId w:val="5"/>
  </w:num>
  <w:num w:numId="14">
    <w:abstractNumId w:val="7"/>
  </w:num>
  <w:num w:numId="15">
    <w:abstractNumId w:val="6"/>
  </w:num>
  <w:num w:numId="16">
    <w:abstractNumId w:val="10"/>
  </w:num>
  <w:num w:numId="17">
    <w:abstractNumId w:val="8"/>
  </w:num>
  <w:num w:numId="18">
    <w:abstractNumId w:val="18"/>
  </w:num>
  <w:num w:numId="19">
    <w:abstractNumId w:val="23"/>
  </w:num>
  <w:num w:numId="20">
    <w:abstractNumId w:val="15"/>
  </w:num>
  <w:num w:numId="21">
    <w:abstractNumId w:val="17"/>
  </w:num>
  <w:num w:numId="22">
    <w:abstractNumId w:val="12"/>
  </w:num>
  <w:num w:numId="23">
    <w:abstractNumId w:val="0"/>
  </w:num>
  <w:num w:numId="24">
    <w:abstractNumId w:val="13"/>
  </w:num>
  <w:num w:numId="25">
    <w:abstractNumId w:val="19"/>
  </w:num>
  <w:num w:numId="26">
    <w:abstractNumId w:val="24"/>
  </w:num>
  <w:num w:numId="27">
    <w:abstractNumId w:val="26"/>
  </w:num>
  <w:num w:numId="28">
    <w:abstractNumId w:val="14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linkStyles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271"/>
    <w:rsid w:val="000D2160"/>
    <w:rsid w:val="00180535"/>
    <w:rsid w:val="001F5C0D"/>
    <w:rsid w:val="003B039B"/>
    <w:rsid w:val="0053477A"/>
    <w:rsid w:val="00552DD7"/>
    <w:rsid w:val="00760271"/>
    <w:rsid w:val="009A0FBC"/>
    <w:rsid w:val="009C028A"/>
    <w:rsid w:val="00AF17D2"/>
    <w:rsid w:val="00AF3248"/>
    <w:rsid w:val="00E1285F"/>
    <w:rsid w:val="00E17E8E"/>
    <w:rsid w:val="00E26D7E"/>
    <w:rsid w:val="00E9678E"/>
    <w:rsid w:val="00F02D31"/>
    <w:rsid w:val="00F32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AC6F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477A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pl-PL" w:eastAsia="en-US" w:bidi="ar-SA"/>
    </w:rPr>
  </w:style>
  <w:style w:type="paragraph" w:styleId="Nagwek1">
    <w:name w:val="heading 1"/>
    <w:basedOn w:val="Normalny"/>
    <w:next w:val="Paragraph"/>
    <w:link w:val="Nagwek1Znak"/>
    <w:qFormat/>
    <w:rsid w:val="00AF17D2"/>
    <w:pPr>
      <w:keepNext/>
      <w:spacing w:before="360" w:after="60" w:line="360" w:lineRule="auto"/>
      <w:ind w:right="567"/>
      <w:contextualSpacing/>
      <w:outlineLvl w:val="0"/>
    </w:pPr>
    <w:rPr>
      <w:rFonts w:cs="Arial"/>
      <w:b/>
      <w:bCs/>
      <w:kern w:val="32"/>
      <w:szCs w:val="32"/>
    </w:rPr>
  </w:style>
  <w:style w:type="paragraph" w:styleId="Nagwek2">
    <w:name w:val="heading 2"/>
    <w:basedOn w:val="Normalny"/>
    <w:next w:val="Paragraph"/>
    <w:link w:val="Nagwek2Znak"/>
    <w:qFormat/>
    <w:rsid w:val="00AF17D2"/>
    <w:pPr>
      <w:keepNext/>
      <w:spacing w:before="360" w:after="60" w:line="360" w:lineRule="auto"/>
      <w:ind w:right="567"/>
      <w:contextualSpacing/>
      <w:outlineLvl w:val="1"/>
    </w:pPr>
    <w:rPr>
      <w:rFonts w:cs="Arial"/>
      <w:b/>
      <w:bCs/>
      <w:i/>
      <w:iCs/>
      <w:szCs w:val="28"/>
    </w:rPr>
  </w:style>
  <w:style w:type="paragraph" w:styleId="Nagwek3">
    <w:name w:val="heading 3"/>
    <w:basedOn w:val="Normalny"/>
    <w:next w:val="Paragraph"/>
    <w:link w:val="Nagwek3Znak"/>
    <w:qFormat/>
    <w:rsid w:val="00AF17D2"/>
    <w:pPr>
      <w:keepNext/>
      <w:spacing w:before="360" w:after="60" w:line="360" w:lineRule="auto"/>
      <w:ind w:right="567"/>
      <w:contextualSpacing/>
      <w:outlineLvl w:val="2"/>
    </w:pPr>
    <w:rPr>
      <w:rFonts w:cs="Arial"/>
      <w:bCs/>
      <w:i/>
      <w:szCs w:val="26"/>
    </w:rPr>
  </w:style>
  <w:style w:type="paragraph" w:styleId="Nagwek4">
    <w:name w:val="heading 4"/>
    <w:basedOn w:val="Paragraph"/>
    <w:next w:val="Newparagraph"/>
    <w:link w:val="Nagwek4Znak"/>
    <w:qFormat/>
    <w:rsid w:val="00AF17D2"/>
    <w:pPr>
      <w:spacing w:before="360"/>
      <w:outlineLvl w:val="3"/>
    </w:pPr>
    <w:rPr>
      <w:bCs/>
      <w:szCs w:val="28"/>
    </w:rPr>
  </w:style>
  <w:style w:type="character" w:default="1" w:styleId="Domylnaczcionkaakapitu">
    <w:name w:val="Default Paragraph Font"/>
    <w:uiPriority w:val="1"/>
    <w:semiHidden/>
    <w:unhideWhenUsed/>
    <w:rsid w:val="0053477A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  <w:rsid w:val="0053477A"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</w:style>
  <w:style w:type="character" w:customStyle="1" w:styleId="ListLabel1">
    <w:name w:val="ListLabel 1"/>
    <w:qFormat/>
    <w:rPr>
      <w:rFonts w:cs="OpenSymbol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Symbol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cs="Symbol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Symbol"/>
    </w:rPr>
  </w:style>
  <w:style w:type="character" w:customStyle="1" w:styleId="ListLabel19">
    <w:name w:val="ListLabel 19"/>
    <w:qFormat/>
    <w:rPr>
      <w:rFonts w:cs="Open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cs="OpenSymbol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Symbol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Symbol"/>
    </w:rPr>
  </w:style>
  <w:style w:type="character" w:customStyle="1" w:styleId="ListLabel46">
    <w:name w:val="ListLabel 46"/>
    <w:qFormat/>
    <w:rPr>
      <w:rFonts w:cs="OpenSymbol"/>
    </w:rPr>
  </w:style>
  <w:style w:type="character" w:customStyle="1" w:styleId="ListLabel47">
    <w:name w:val="ListLabel 47"/>
    <w:qFormat/>
    <w:rPr>
      <w:rFonts w:cs="OpenSymbol"/>
    </w:rPr>
  </w:style>
  <w:style w:type="character" w:customStyle="1" w:styleId="ListLabel48">
    <w:name w:val="ListLabel 48"/>
    <w:qFormat/>
    <w:rPr>
      <w:rFonts w:cs="OpenSymbol"/>
    </w:rPr>
  </w:style>
  <w:style w:type="character" w:customStyle="1" w:styleId="ListLabel49">
    <w:name w:val="ListLabel 49"/>
    <w:qFormat/>
    <w:rPr>
      <w:rFonts w:cs="OpenSymbol"/>
    </w:rPr>
  </w:style>
  <w:style w:type="character" w:customStyle="1" w:styleId="ListLabel50">
    <w:name w:val="ListLabel 50"/>
    <w:qFormat/>
    <w:rPr>
      <w:rFonts w:cs="OpenSymbol"/>
    </w:rPr>
  </w:style>
  <w:style w:type="character" w:customStyle="1" w:styleId="ListLabel51">
    <w:name w:val="ListLabel 51"/>
    <w:qFormat/>
    <w:rPr>
      <w:rFonts w:cs="OpenSymbol"/>
    </w:rPr>
  </w:style>
  <w:style w:type="character" w:customStyle="1" w:styleId="ListLabel52">
    <w:name w:val="ListLabel 52"/>
    <w:qFormat/>
    <w:rPr>
      <w:rFonts w:cs="OpenSymbol"/>
    </w:rPr>
  </w:style>
  <w:style w:type="character" w:customStyle="1" w:styleId="ListLabel53">
    <w:name w:val="ListLabel 53"/>
    <w:qFormat/>
    <w:rPr>
      <w:rFonts w:cs="OpenSymbol"/>
    </w:rPr>
  </w:style>
  <w:style w:type="character" w:customStyle="1" w:styleId="ListLabel54">
    <w:name w:val="ListLabel 54"/>
    <w:qFormat/>
    <w:rPr>
      <w:rFonts w:cs="OpenSymbol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qFormat/>
    <w:pPr>
      <w:suppressLineNumbers/>
    </w:pPr>
  </w:style>
  <w:style w:type="table" w:styleId="Tabela-Siatka">
    <w:name w:val="Table Grid"/>
    <w:basedOn w:val="Standardowy"/>
    <w:uiPriority w:val="59"/>
    <w:rsid w:val="00552D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52DD7"/>
    <w:pPr>
      <w:ind w:left="720"/>
      <w:contextualSpacing/>
    </w:pPr>
    <w:rPr>
      <w:rFonts w:cs="Mangal"/>
      <w:szCs w:val="21"/>
    </w:rPr>
  </w:style>
  <w:style w:type="character" w:customStyle="1" w:styleId="Nagwek1Znak">
    <w:name w:val="Nagłówek 1 Znak"/>
    <w:basedOn w:val="Domylnaczcionkaakapitu"/>
    <w:link w:val="Nagwek1"/>
    <w:rsid w:val="00AF17D2"/>
    <w:rPr>
      <w:rFonts w:ascii="Times New Roman" w:eastAsia="Times New Roman" w:hAnsi="Times New Roman"/>
      <w:b/>
      <w:bCs/>
      <w:kern w:val="32"/>
      <w:sz w:val="24"/>
      <w:szCs w:val="32"/>
      <w:lang w:val="en-GB" w:eastAsia="en-GB" w:bidi="ar-SA"/>
    </w:rPr>
  </w:style>
  <w:style w:type="character" w:customStyle="1" w:styleId="Nagwek2Znak">
    <w:name w:val="Nagłówek 2 Znak"/>
    <w:basedOn w:val="Domylnaczcionkaakapitu"/>
    <w:link w:val="Nagwek2"/>
    <w:rsid w:val="00AF17D2"/>
    <w:rPr>
      <w:rFonts w:ascii="Times New Roman" w:eastAsia="Times New Roman" w:hAnsi="Times New Roman"/>
      <w:b/>
      <w:bCs/>
      <w:i/>
      <w:iCs/>
      <w:sz w:val="24"/>
      <w:szCs w:val="28"/>
      <w:lang w:val="en-GB" w:eastAsia="en-GB" w:bidi="ar-SA"/>
    </w:rPr>
  </w:style>
  <w:style w:type="character" w:customStyle="1" w:styleId="Nagwek3Znak">
    <w:name w:val="Nagłówek 3 Znak"/>
    <w:basedOn w:val="Domylnaczcionkaakapitu"/>
    <w:link w:val="Nagwek3"/>
    <w:rsid w:val="00AF17D2"/>
    <w:rPr>
      <w:rFonts w:ascii="Times New Roman" w:eastAsia="Times New Roman" w:hAnsi="Times New Roman"/>
      <w:bCs/>
      <w:i/>
      <w:sz w:val="24"/>
      <w:szCs w:val="26"/>
      <w:lang w:val="en-GB" w:eastAsia="en-GB" w:bidi="ar-SA"/>
    </w:rPr>
  </w:style>
  <w:style w:type="character" w:customStyle="1" w:styleId="Nagwek4Znak">
    <w:name w:val="Nagłówek 4 Znak"/>
    <w:basedOn w:val="Domylnaczcionkaakapitu"/>
    <w:link w:val="Nagwek4"/>
    <w:rsid w:val="00AF17D2"/>
    <w:rPr>
      <w:rFonts w:ascii="Times New Roman" w:eastAsia="Times New Roman" w:hAnsi="Times New Roman" w:cs="Times New Roman"/>
      <w:bCs/>
      <w:sz w:val="24"/>
      <w:szCs w:val="28"/>
      <w:lang w:val="en-GB" w:eastAsia="en-GB" w:bidi="ar-SA"/>
    </w:rPr>
  </w:style>
  <w:style w:type="paragraph" w:customStyle="1" w:styleId="Articletitle">
    <w:name w:val="Article title"/>
    <w:basedOn w:val="Normalny"/>
    <w:next w:val="Normalny"/>
    <w:qFormat/>
    <w:rsid w:val="00AF17D2"/>
    <w:pPr>
      <w:spacing w:after="120" w:line="360" w:lineRule="auto"/>
    </w:pPr>
    <w:rPr>
      <w:b/>
      <w:sz w:val="28"/>
    </w:rPr>
  </w:style>
  <w:style w:type="paragraph" w:customStyle="1" w:styleId="Authornames">
    <w:name w:val="Author names"/>
    <w:basedOn w:val="Normalny"/>
    <w:next w:val="Normalny"/>
    <w:qFormat/>
    <w:rsid w:val="00AF17D2"/>
    <w:pPr>
      <w:spacing w:before="240" w:line="360" w:lineRule="auto"/>
    </w:pPr>
    <w:rPr>
      <w:sz w:val="28"/>
    </w:rPr>
  </w:style>
  <w:style w:type="paragraph" w:customStyle="1" w:styleId="Affiliation">
    <w:name w:val="Affiliation"/>
    <w:basedOn w:val="Normalny"/>
    <w:qFormat/>
    <w:rsid w:val="00AF17D2"/>
    <w:pPr>
      <w:spacing w:before="240" w:line="360" w:lineRule="auto"/>
    </w:pPr>
    <w:rPr>
      <w:i/>
    </w:rPr>
  </w:style>
  <w:style w:type="paragraph" w:customStyle="1" w:styleId="Receiveddates">
    <w:name w:val="Received dates"/>
    <w:basedOn w:val="Affiliation"/>
    <w:next w:val="Abstract"/>
    <w:qFormat/>
    <w:rsid w:val="00AF17D2"/>
  </w:style>
  <w:style w:type="paragraph" w:customStyle="1" w:styleId="Abstract">
    <w:name w:val="Abstract"/>
    <w:basedOn w:val="Normalny"/>
    <w:next w:val="Keywords"/>
    <w:qFormat/>
    <w:rsid w:val="00AF17D2"/>
    <w:pPr>
      <w:spacing w:before="360" w:after="300" w:line="360" w:lineRule="auto"/>
      <w:ind w:left="720" w:right="567"/>
      <w:contextualSpacing/>
    </w:pPr>
  </w:style>
  <w:style w:type="paragraph" w:customStyle="1" w:styleId="Keywords">
    <w:name w:val="Keywords"/>
    <w:basedOn w:val="Normalny"/>
    <w:next w:val="Paragraph"/>
    <w:qFormat/>
    <w:rsid w:val="00AF17D2"/>
    <w:pPr>
      <w:spacing w:before="240" w:after="240" w:line="360" w:lineRule="auto"/>
      <w:ind w:left="720" w:right="567"/>
    </w:pPr>
  </w:style>
  <w:style w:type="paragraph" w:customStyle="1" w:styleId="Correspondencedetails">
    <w:name w:val="Correspondence details"/>
    <w:basedOn w:val="Normalny"/>
    <w:qFormat/>
    <w:rsid w:val="00AF17D2"/>
    <w:pPr>
      <w:spacing w:before="240" w:line="360" w:lineRule="auto"/>
    </w:pPr>
  </w:style>
  <w:style w:type="paragraph" w:customStyle="1" w:styleId="Displayedquotation">
    <w:name w:val="Displayed quotation"/>
    <w:basedOn w:val="Normalny"/>
    <w:qFormat/>
    <w:rsid w:val="00AF17D2"/>
    <w:pPr>
      <w:tabs>
        <w:tab w:val="left" w:pos="1077"/>
        <w:tab w:val="left" w:pos="1440"/>
        <w:tab w:val="left" w:pos="1797"/>
        <w:tab w:val="left" w:pos="2155"/>
        <w:tab w:val="left" w:pos="2512"/>
      </w:tabs>
      <w:spacing w:before="240" w:after="360" w:line="360" w:lineRule="auto"/>
      <w:ind w:left="709" w:right="425"/>
      <w:contextualSpacing/>
    </w:pPr>
  </w:style>
  <w:style w:type="paragraph" w:customStyle="1" w:styleId="Numberedlist">
    <w:name w:val="Numbered list"/>
    <w:basedOn w:val="Paragraph"/>
    <w:next w:val="Paragraph"/>
    <w:qFormat/>
    <w:rsid w:val="00AF17D2"/>
    <w:pPr>
      <w:widowControl/>
      <w:numPr>
        <w:numId w:val="18"/>
      </w:numPr>
      <w:spacing w:after="240"/>
      <w:contextualSpacing/>
    </w:pPr>
  </w:style>
  <w:style w:type="paragraph" w:customStyle="1" w:styleId="Displayedequation">
    <w:name w:val="Displayed equation"/>
    <w:basedOn w:val="Normalny"/>
    <w:next w:val="Paragraph"/>
    <w:qFormat/>
    <w:rsid w:val="00AF17D2"/>
    <w:pPr>
      <w:tabs>
        <w:tab w:val="center" w:pos="4253"/>
        <w:tab w:val="right" w:pos="8222"/>
      </w:tabs>
      <w:spacing w:before="240" w:after="240"/>
      <w:jc w:val="center"/>
    </w:pPr>
  </w:style>
  <w:style w:type="paragraph" w:customStyle="1" w:styleId="Acknowledgements">
    <w:name w:val="Acknowledgements"/>
    <w:basedOn w:val="Normalny"/>
    <w:next w:val="Normalny"/>
    <w:qFormat/>
    <w:rsid w:val="00AF17D2"/>
    <w:pPr>
      <w:spacing w:before="120" w:line="360" w:lineRule="auto"/>
    </w:pPr>
  </w:style>
  <w:style w:type="paragraph" w:customStyle="1" w:styleId="Tabletitle">
    <w:name w:val="Table title"/>
    <w:basedOn w:val="Normalny"/>
    <w:next w:val="Normalny"/>
    <w:qFormat/>
    <w:rsid w:val="00AF17D2"/>
    <w:pPr>
      <w:spacing w:before="240" w:line="360" w:lineRule="auto"/>
    </w:pPr>
  </w:style>
  <w:style w:type="paragraph" w:customStyle="1" w:styleId="Figurecaption">
    <w:name w:val="Figure caption"/>
    <w:basedOn w:val="Normalny"/>
    <w:next w:val="Normalny"/>
    <w:qFormat/>
    <w:rsid w:val="00AF17D2"/>
    <w:pPr>
      <w:spacing w:before="240" w:line="360" w:lineRule="auto"/>
    </w:pPr>
  </w:style>
  <w:style w:type="paragraph" w:customStyle="1" w:styleId="Footnotes">
    <w:name w:val="Footnotes"/>
    <w:basedOn w:val="Normalny"/>
    <w:qFormat/>
    <w:rsid w:val="00AF17D2"/>
    <w:pPr>
      <w:spacing w:before="120" w:line="360" w:lineRule="auto"/>
      <w:ind w:left="482" w:hanging="482"/>
      <w:contextualSpacing/>
    </w:pPr>
  </w:style>
  <w:style w:type="paragraph" w:customStyle="1" w:styleId="Notesoncontributors">
    <w:name w:val="Notes on contributors"/>
    <w:basedOn w:val="Normalny"/>
    <w:qFormat/>
    <w:rsid w:val="00AF17D2"/>
    <w:pPr>
      <w:spacing w:before="240" w:line="360" w:lineRule="auto"/>
    </w:pPr>
  </w:style>
  <w:style w:type="paragraph" w:customStyle="1" w:styleId="Normalparagraphstyle">
    <w:name w:val="Normal paragraph style"/>
    <w:basedOn w:val="Normalny"/>
    <w:next w:val="Normalny"/>
    <w:rsid w:val="00AF17D2"/>
  </w:style>
  <w:style w:type="paragraph" w:customStyle="1" w:styleId="Paragraph">
    <w:name w:val="Paragraph"/>
    <w:basedOn w:val="Normalny"/>
    <w:next w:val="Newparagraph"/>
    <w:qFormat/>
    <w:rsid w:val="00AF17D2"/>
    <w:pPr>
      <w:widowControl w:val="0"/>
      <w:spacing w:before="240"/>
    </w:pPr>
  </w:style>
  <w:style w:type="paragraph" w:customStyle="1" w:styleId="Newparagraph">
    <w:name w:val="New paragraph"/>
    <w:basedOn w:val="Normalny"/>
    <w:qFormat/>
    <w:rsid w:val="00AF17D2"/>
    <w:pPr>
      <w:ind w:firstLine="720"/>
    </w:pPr>
  </w:style>
  <w:style w:type="paragraph" w:styleId="Wcicienormalne">
    <w:name w:val="Normal Indent"/>
    <w:basedOn w:val="Normalny"/>
    <w:rsid w:val="00AF17D2"/>
    <w:pPr>
      <w:ind w:left="720"/>
    </w:pPr>
  </w:style>
  <w:style w:type="paragraph" w:customStyle="1" w:styleId="References">
    <w:name w:val="References"/>
    <w:basedOn w:val="Normalny"/>
    <w:qFormat/>
    <w:rsid w:val="00AF17D2"/>
    <w:pPr>
      <w:spacing w:before="120" w:line="360" w:lineRule="auto"/>
      <w:ind w:left="720" w:hanging="720"/>
      <w:contextualSpacing/>
    </w:pPr>
  </w:style>
  <w:style w:type="paragraph" w:customStyle="1" w:styleId="Subjectcodes">
    <w:name w:val="Subject codes"/>
    <w:basedOn w:val="Keywords"/>
    <w:next w:val="Paragraph"/>
    <w:qFormat/>
    <w:rsid w:val="00AF17D2"/>
  </w:style>
  <w:style w:type="paragraph" w:customStyle="1" w:styleId="Bulletedlist">
    <w:name w:val="Bulleted list"/>
    <w:basedOn w:val="Paragraph"/>
    <w:next w:val="Paragraph"/>
    <w:qFormat/>
    <w:rsid w:val="00AF17D2"/>
    <w:pPr>
      <w:widowControl/>
      <w:numPr>
        <w:numId w:val="19"/>
      </w:numPr>
      <w:spacing w:after="240"/>
      <w:contextualSpacing/>
    </w:pPr>
  </w:style>
  <w:style w:type="paragraph" w:styleId="Tekstprzypisudolnego">
    <w:name w:val="footnote text"/>
    <w:basedOn w:val="Normalny"/>
    <w:link w:val="TekstprzypisudolnegoZnak"/>
    <w:autoRedefine/>
    <w:rsid w:val="00AF17D2"/>
    <w:pPr>
      <w:ind w:left="284" w:hanging="284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F17D2"/>
    <w:rPr>
      <w:rFonts w:ascii="Times New Roman" w:eastAsia="Times New Roman" w:hAnsi="Times New Roman" w:cs="Times New Roman"/>
      <w:sz w:val="22"/>
      <w:szCs w:val="20"/>
      <w:lang w:val="en-GB" w:eastAsia="en-GB" w:bidi="ar-SA"/>
    </w:rPr>
  </w:style>
  <w:style w:type="character" w:styleId="Odwoanieprzypisudolnego">
    <w:name w:val="footnote reference"/>
    <w:basedOn w:val="Domylnaczcionkaakapitu"/>
    <w:rsid w:val="00AF17D2"/>
    <w:rPr>
      <w:vertAlign w:val="superscript"/>
    </w:rPr>
  </w:style>
  <w:style w:type="paragraph" w:styleId="Tekstprzypisukocowego">
    <w:name w:val="endnote text"/>
    <w:basedOn w:val="Normalny"/>
    <w:link w:val="TekstprzypisukocowegoZnak"/>
    <w:autoRedefine/>
    <w:rsid w:val="00AF17D2"/>
    <w:pPr>
      <w:ind w:left="284" w:hanging="284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F17D2"/>
    <w:rPr>
      <w:rFonts w:ascii="Times New Roman" w:eastAsia="Times New Roman" w:hAnsi="Times New Roman" w:cs="Times New Roman"/>
      <w:sz w:val="22"/>
      <w:szCs w:val="20"/>
      <w:lang w:val="en-GB" w:eastAsia="en-GB" w:bidi="ar-SA"/>
    </w:rPr>
  </w:style>
  <w:style w:type="character" w:styleId="Odwoanieprzypisukocowego">
    <w:name w:val="endnote reference"/>
    <w:basedOn w:val="Domylnaczcionkaakapitu"/>
    <w:rsid w:val="00AF17D2"/>
    <w:rPr>
      <w:vertAlign w:val="superscript"/>
    </w:rPr>
  </w:style>
  <w:style w:type="paragraph" w:styleId="Nagwek">
    <w:name w:val="header"/>
    <w:basedOn w:val="Normalny"/>
    <w:link w:val="NagwekZnak"/>
    <w:rsid w:val="00AF17D2"/>
    <w:pPr>
      <w:tabs>
        <w:tab w:val="center" w:pos="4320"/>
        <w:tab w:val="right" w:pos="8640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AF17D2"/>
    <w:rPr>
      <w:rFonts w:ascii="Times New Roman" w:eastAsia="Times New Roman" w:hAnsi="Times New Roman" w:cs="Times New Roman"/>
      <w:sz w:val="24"/>
      <w:lang w:val="en-GB" w:eastAsia="en-GB" w:bidi="ar-SA"/>
    </w:rPr>
  </w:style>
  <w:style w:type="paragraph" w:styleId="Stopka">
    <w:name w:val="footer"/>
    <w:basedOn w:val="Normalny"/>
    <w:link w:val="StopkaZnak"/>
    <w:rsid w:val="00AF17D2"/>
    <w:pPr>
      <w:tabs>
        <w:tab w:val="center" w:pos="4320"/>
        <w:tab w:val="right" w:pos="8640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AF17D2"/>
    <w:rPr>
      <w:rFonts w:ascii="Times New Roman" w:eastAsia="Times New Roman" w:hAnsi="Times New Roman" w:cs="Times New Roman"/>
      <w:sz w:val="24"/>
      <w:lang w:val="en-GB" w:eastAsia="en-GB" w:bidi="ar-SA"/>
    </w:rPr>
  </w:style>
  <w:style w:type="paragraph" w:customStyle="1" w:styleId="Heading4Paragraph">
    <w:name w:val="Heading 4 + Paragraph"/>
    <w:basedOn w:val="Paragraph"/>
    <w:next w:val="Newparagraph"/>
    <w:qFormat/>
    <w:rsid w:val="00AF17D2"/>
    <w:pPr>
      <w:widowControl/>
      <w:spacing w:before="3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477A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pl-PL" w:eastAsia="en-US" w:bidi="ar-SA"/>
    </w:rPr>
  </w:style>
  <w:style w:type="paragraph" w:styleId="Nagwek1">
    <w:name w:val="heading 1"/>
    <w:basedOn w:val="Normalny"/>
    <w:next w:val="Paragraph"/>
    <w:link w:val="Nagwek1Znak"/>
    <w:qFormat/>
    <w:rsid w:val="00AF17D2"/>
    <w:pPr>
      <w:keepNext/>
      <w:spacing w:before="360" w:after="60" w:line="360" w:lineRule="auto"/>
      <w:ind w:right="567"/>
      <w:contextualSpacing/>
      <w:outlineLvl w:val="0"/>
    </w:pPr>
    <w:rPr>
      <w:rFonts w:cs="Arial"/>
      <w:b/>
      <w:bCs/>
      <w:kern w:val="32"/>
      <w:szCs w:val="32"/>
    </w:rPr>
  </w:style>
  <w:style w:type="paragraph" w:styleId="Nagwek2">
    <w:name w:val="heading 2"/>
    <w:basedOn w:val="Normalny"/>
    <w:next w:val="Paragraph"/>
    <w:link w:val="Nagwek2Znak"/>
    <w:qFormat/>
    <w:rsid w:val="00AF17D2"/>
    <w:pPr>
      <w:keepNext/>
      <w:spacing w:before="360" w:after="60" w:line="360" w:lineRule="auto"/>
      <w:ind w:right="567"/>
      <w:contextualSpacing/>
      <w:outlineLvl w:val="1"/>
    </w:pPr>
    <w:rPr>
      <w:rFonts w:cs="Arial"/>
      <w:b/>
      <w:bCs/>
      <w:i/>
      <w:iCs/>
      <w:szCs w:val="28"/>
    </w:rPr>
  </w:style>
  <w:style w:type="paragraph" w:styleId="Nagwek3">
    <w:name w:val="heading 3"/>
    <w:basedOn w:val="Normalny"/>
    <w:next w:val="Paragraph"/>
    <w:link w:val="Nagwek3Znak"/>
    <w:qFormat/>
    <w:rsid w:val="00AF17D2"/>
    <w:pPr>
      <w:keepNext/>
      <w:spacing w:before="360" w:after="60" w:line="360" w:lineRule="auto"/>
      <w:ind w:right="567"/>
      <w:contextualSpacing/>
      <w:outlineLvl w:val="2"/>
    </w:pPr>
    <w:rPr>
      <w:rFonts w:cs="Arial"/>
      <w:bCs/>
      <w:i/>
      <w:szCs w:val="26"/>
    </w:rPr>
  </w:style>
  <w:style w:type="paragraph" w:styleId="Nagwek4">
    <w:name w:val="heading 4"/>
    <w:basedOn w:val="Paragraph"/>
    <w:next w:val="Newparagraph"/>
    <w:link w:val="Nagwek4Znak"/>
    <w:qFormat/>
    <w:rsid w:val="00AF17D2"/>
    <w:pPr>
      <w:spacing w:before="360"/>
      <w:outlineLvl w:val="3"/>
    </w:pPr>
    <w:rPr>
      <w:bCs/>
      <w:szCs w:val="28"/>
    </w:rPr>
  </w:style>
  <w:style w:type="character" w:default="1" w:styleId="Domylnaczcionkaakapitu">
    <w:name w:val="Default Paragraph Font"/>
    <w:uiPriority w:val="1"/>
    <w:semiHidden/>
    <w:unhideWhenUsed/>
    <w:rsid w:val="0053477A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  <w:rsid w:val="0053477A"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</w:style>
  <w:style w:type="character" w:customStyle="1" w:styleId="ListLabel1">
    <w:name w:val="ListLabel 1"/>
    <w:qFormat/>
    <w:rPr>
      <w:rFonts w:cs="OpenSymbol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Symbol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cs="Symbol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Symbol"/>
    </w:rPr>
  </w:style>
  <w:style w:type="character" w:customStyle="1" w:styleId="ListLabel19">
    <w:name w:val="ListLabel 19"/>
    <w:qFormat/>
    <w:rPr>
      <w:rFonts w:cs="Open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cs="OpenSymbol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Symbol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Symbol"/>
    </w:rPr>
  </w:style>
  <w:style w:type="character" w:customStyle="1" w:styleId="ListLabel46">
    <w:name w:val="ListLabel 46"/>
    <w:qFormat/>
    <w:rPr>
      <w:rFonts w:cs="OpenSymbol"/>
    </w:rPr>
  </w:style>
  <w:style w:type="character" w:customStyle="1" w:styleId="ListLabel47">
    <w:name w:val="ListLabel 47"/>
    <w:qFormat/>
    <w:rPr>
      <w:rFonts w:cs="OpenSymbol"/>
    </w:rPr>
  </w:style>
  <w:style w:type="character" w:customStyle="1" w:styleId="ListLabel48">
    <w:name w:val="ListLabel 48"/>
    <w:qFormat/>
    <w:rPr>
      <w:rFonts w:cs="OpenSymbol"/>
    </w:rPr>
  </w:style>
  <w:style w:type="character" w:customStyle="1" w:styleId="ListLabel49">
    <w:name w:val="ListLabel 49"/>
    <w:qFormat/>
    <w:rPr>
      <w:rFonts w:cs="OpenSymbol"/>
    </w:rPr>
  </w:style>
  <w:style w:type="character" w:customStyle="1" w:styleId="ListLabel50">
    <w:name w:val="ListLabel 50"/>
    <w:qFormat/>
    <w:rPr>
      <w:rFonts w:cs="OpenSymbol"/>
    </w:rPr>
  </w:style>
  <w:style w:type="character" w:customStyle="1" w:styleId="ListLabel51">
    <w:name w:val="ListLabel 51"/>
    <w:qFormat/>
    <w:rPr>
      <w:rFonts w:cs="OpenSymbol"/>
    </w:rPr>
  </w:style>
  <w:style w:type="character" w:customStyle="1" w:styleId="ListLabel52">
    <w:name w:val="ListLabel 52"/>
    <w:qFormat/>
    <w:rPr>
      <w:rFonts w:cs="OpenSymbol"/>
    </w:rPr>
  </w:style>
  <w:style w:type="character" w:customStyle="1" w:styleId="ListLabel53">
    <w:name w:val="ListLabel 53"/>
    <w:qFormat/>
    <w:rPr>
      <w:rFonts w:cs="OpenSymbol"/>
    </w:rPr>
  </w:style>
  <w:style w:type="character" w:customStyle="1" w:styleId="ListLabel54">
    <w:name w:val="ListLabel 54"/>
    <w:qFormat/>
    <w:rPr>
      <w:rFonts w:cs="OpenSymbol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qFormat/>
    <w:pPr>
      <w:suppressLineNumbers/>
    </w:pPr>
  </w:style>
  <w:style w:type="table" w:styleId="Tabela-Siatka">
    <w:name w:val="Table Grid"/>
    <w:basedOn w:val="Standardowy"/>
    <w:uiPriority w:val="59"/>
    <w:rsid w:val="00552D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52DD7"/>
    <w:pPr>
      <w:ind w:left="720"/>
      <w:contextualSpacing/>
    </w:pPr>
    <w:rPr>
      <w:rFonts w:cs="Mangal"/>
      <w:szCs w:val="21"/>
    </w:rPr>
  </w:style>
  <w:style w:type="character" w:customStyle="1" w:styleId="Nagwek1Znak">
    <w:name w:val="Nagłówek 1 Znak"/>
    <w:basedOn w:val="Domylnaczcionkaakapitu"/>
    <w:link w:val="Nagwek1"/>
    <w:rsid w:val="00AF17D2"/>
    <w:rPr>
      <w:rFonts w:ascii="Times New Roman" w:eastAsia="Times New Roman" w:hAnsi="Times New Roman"/>
      <w:b/>
      <w:bCs/>
      <w:kern w:val="32"/>
      <w:sz w:val="24"/>
      <w:szCs w:val="32"/>
      <w:lang w:val="en-GB" w:eastAsia="en-GB" w:bidi="ar-SA"/>
    </w:rPr>
  </w:style>
  <w:style w:type="character" w:customStyle="1" w:styleId="Nagwek2Znak">
    <w:name w:val="Nagłówek 2 Znak"/>
    <w:basedOn w:val="Domylnaczcionkaakapitu"/>
    <w:link w:val="Nagwek2"/>
    <w:rsid w:val="00AF17D2"/>
    <w:rPr>
      <w:rFonts w:ascii="Times New Roman" w:eastAsia="Times New Roman" w:hAnsi="Times New Roman"/>
      <w:b/>
      <w:bCs/>
      <w:i/>
      <w:iCs/>
      <w:sz w:val="24"/>
      <w:szCs w:val="28"/>
      <w:lang w:val="en-GB" w:eastAsia="en-GB" w:bidi="ar-SA"/>
    </w:rPr>
  </w:style>
  <w:style w:type="character" w:customStyle="1" w:styleId="Nagwek3Znak">
    <w:name w:val="Nagłówek 3 Znak"/>
    <w:basedOn w:val="Domylnaczcionkaakapitu"/>
    <w:link w:val="Nagwek3"/>
    <w:rsid w:val="00AF17D2"/>
    <w:rPr>
      <w:rFonts w:ascii="Times New Roman" w:eastAsia="Times New Roman" w:hAnsi="Times New Roman"/>
      <w:bCs/>
      <w:i/>
      <w:sz w:val="24"/>
      <w:szCs w:val="26"/>
      <w:lang w:val="en-GB" w:eastAsia="en-GB" w:bidi="ar-SA"/>
    </w:rPr>
  </w:style>
  <w:style w:type="character" w:customStyle="1" w:styleId="Nagwek4Znak">
    <w:name w:val="Nagłówek 4 Znak"/>
    <w:basedOn w:val="Domylnaczcionkaakapitu"/>
    <w:link w:val="Nagwek4"/>
    <w:rsid w:val="00AF17D2"/>
    <w:rPr>
      <w:rFonts w:ascii="Times New Roman" w:eastAsia="Times New Roman" w:hAnsi="Times New Roman" w:cs="Times New Roman"/>
      <w:bCs/>
      <w:sz w:val="24"/>
      <w:szCs w:val="28"/>
      <w:lang w:val="en-GB" w:eastAsia="en-GB" w:bidi="ar-SA"/>
    </w:rPr>
  </w:style>
  <w:style w:type="paragraph" w:customStyle="1" w:styleId="Articletitle">
    <w:name w:val="Article title"/>
    <w:basedOn w:val="Normalny"/>
    <w:next w:val="Normalny"/>
    <w:qFormat/>
    <w:rsid w:val="00AF17D2"/>
    <w:pPr>
      <w:spacing w:after="120" w:line="360" w:lineRule="auto"/>
    </w:pPr>
    <w:rPr>
      <w:b/>
      <w:sz w:val="28"/>
    </w:rPr>
  </w:style>
  <w:style w:type="paragraph" w:customStyle="1" w:styleId="Authornames">
    <w:name w:val="Author names"/>
    <w:basedOn w:val="Normalny"/>
    <w:next w:val="Normalny"/>
    <w:qFormat/>
    <w:rsid w:val="00AF17D2"/>
    <w:pPr>
      <w:spacing w:before="240" w:line="360" w:lineRule="auto"/>
    </w:pPr>
    <w:rPr>
      <w:sz w:val="28"/>
    </w:rPr>
  </w:style>
  <w:style w:type="paragraph" w:customStyle="1" w:styleId="Affiliation">
    <w:name w:val="Affiliation"/>
    <w:basedOn w:val="Normalny"/>
    <w:qFormat/>
    <w:rsid w:val="00AF17D2"/>
    <w:pPr>
      <w:spacing w:before="240" w:line="360" w:lineRule="auto"/>
    </w:pPr>
    <w:rPr>
      <w:i/>
    </w:rPr>
  </w:style>
  <w:style w:type="paragraph" w:customStyle="1" w:styleId="Receiveddates">
    <w:name w:val="Received dates"/>
    <w:basedOn w:val="Affiliation"/>
    <w:next w:val="Abstract"/>
    <w:qFormat/>
    <w:rsid w:val="00AF17D2"/>
  </w:style>
  <w:style w:type="paragraph" w:customStyle="1" w:styleId="Abstract">
    <w:name w:val="Abstract"/>
    <w:basedOn w:val="Normalny"/>
    <w:next w:val="Keywords"/>
    <w:qFormat/>
    <w:rsid w:val="00AF17D2"/>
    <w:pPr>
      <w:spacing w:before="360" w:after="300" w:line="360" w:lineRule="auto"/>
      <w:ind w:left="720" w:right="567"/>
      <w:contextualSpacing/>
    </w:pPr>
  </w:style>
  <w:style w:type="paragraph" w:customStyle="1" w:styleId="Keywords">
    <w:name w:val="Keywords"/>
    <w:basedOn w:val="Normalny"/>
    <w:next w:val="Paragraph"/>
    <w:qFormat/>
    <w:rsid w:val="00AF17D2"/>
    <w:pPr>
      <w:spacing w:before="240" w:after="240" w:line="360" w:lineRule="auto"/>
      <w:ind w:left="720" w:right="567"/>
    </w:pPr>
  </w:style>
  <w:style w:type="paragraph" w:customStyle="1" w:styleId="Correspondencedetails">
    <w:name w:val="Correspondence details"/>
    <w:basedOn w:val="Normalny"/>
    <w:qFormat/>
    <w:rsid w:val="00AF17D2"/>
    <w:pPr>
      <w:spacing w:before="240" w:line="360" w:lineRule="auto"/>
    </w:pPr>
  </w:style>
  <w:style w:type="paragraph" w:customStyle="1" w:styleId="Displayedquotation">
    <w:name w:val="Displayed quotation"/>
    <w:basedOn w:val="Normalny"/>
    <w:qFormat/>
    <w:rsid w:val="00AF17D2"/>
    <w:pPr>
      <w:tabs>
        <w:tab w:val="left" w:pos="1077"/>
        <w:tab w:val="left" w:pos="1440"/>
        <w:tab w:val="left" w:pos="1797"/>
        <w:tab w:val="left" w:pos="2155"/>
        <w:tab w:val="left" w:pos="2512"/>
      </w:tabs>
      <w:spacing w:before="240" w:after="360" w:line="360" w:lineRule="auto"/>
      <w:ind w:left="709" w:right="425"/>
      <w:contextualSpacing/>
    </w:pPr>
  </w:style>
  <w:style w:type="paragraph" w:customStyle="1" w:styleId="Numberedlist">
    <w:name w:val="Numbered list"/>
    <w:basedOn w:val="Paragraph"/>
    <w:next w:val="Paragraph"/>
    <w:qFormat/>
    <w:rsid w:val="00AF17D2"/>
    <w:pPr>
      <w:widowControl/>
      <w:numPr>
        <w:numId w:val="18"/>
      </w:numPr>
      <w:spacing w:after="240"/>
      <w:contextualSpacing/>
    </w:pPr>
  </w:style>
  <w:style w:type="paragraph" w:customStyle="1" w:styleId="Displayedequation">
    <w:name w:val="Displayed equation"/>
    <w:basedOn w:val="Normalny"/>
    <w:next w:val="Paragraph"/>
    <w:qFormat/>
    <w:rsid w:val="00AF17D2"/>
    <w:pPr>
      <w:tabs>
        <w:tab w:val="center" w:pos="4253"/>
        <w:tab w:val="right" w:pos="8222"/>
      </w:tabs>
      <w:spacing w:before="240" w:after="240"/>
      <w:jc w:val="center"/>
    </w:pPr>
  </w:style>
  <w:style w:type="paragraph" w:customStyle="1" w:styleId="Acknowledgements">
    <w:name w:val="Acknowledgements"/>
    <w:basedOn w:val="Normalny"/>
    <w:next w:val="Normalny"/>
    <w:qFormat/>
    <w:rsid w:val="00AF17D2"/>
    <w:pPr>
      <w:spacing w:before="120" w:line="360" w:lineRule="auto"/>
    </w:pPr>
  </w:style>
  <w:style w:type="paragraph" w:customStyle="1" w:styleId="Tabletitle">
    <w:name w:val="Table title"/>
    <w:basedOn w:val="Normalny"/>
    <w:next w:val="Normalny"/>
    <w:qFormat/>
    <w:rsid w:val="00AF17D2"/>
    <w:pPr>
      <w:spacing w:before="240" w:line="360" w:lineRule="auto"/>
    </w:pPr>
  </w:style>
  <w:style w:type="paragraph" w:customStyle="1" w:styleId="Figurecaption">
    <w:name w:val="Figure caption"/>
    <w:basedOn w:val="Normalny"/>
    <w:next w:val="Normalny"/>
    <w:qFormat/>
    <w:rsid w:val="00AF17D2"/>
    <w:pPr>
      <w:spacing w:before="240" w:line="360" w:lineRule="auto"/>
    </w:pPr>
  </w:style>
  <w:style w:type="paragraph" w:customStyle="1" w:styleId="Footnotes">
    <w:name w:val="Footnotes"/>
    <w:basedOn w:val="Normalny"/>
    <w:qFormat/>
    <w:rsid w:val="00AF17D2"/>
    <w:pPr>
      <w:spacing w:before="120" w:line="360" w:lineRule="auto"/>
      <w:ind w:left="482" w:hanging="482"/>
      <w:contextualSpacing/>
    </w:pPr>
  </w:style>
  <w:style w:type="paragraph" w:customStyle="1" w:styleId="Notesoncontributors">
    <w:name w:val="Notes on contributors"/>
    <w:basedOn w:val="Normalny"/>
    <w:qFormat/>
    <w:rsid w:val="00AF17D2"/>
    <w:pPr>
      <w:spacing w:before="240" w:line="360" w:lineRule="auto"/>
    </w:pPr>
  </w:style>
  <w:style w:type="paragraph" w:customStyle="1" w:styleId="Normalparagraphstyle">
    <w:name w:val="Normal paragraph style"/>
    <w:basedOn w:val="Normalny"/>
    <w:next w:val="Normalny"/>
    <w:rsid w:val="00AF17D2"/>
  </w:style>
  <w:style w:type="paragraph" w:customStyle="1" w:styleId="Paragraph">
    <w:name w:val="Paragraph"/>
    <w:basedOn w:val="Normalny"/>
    <w:next w:val="Newparagraph"/>
    <w:qFormat/>
    <w:rsid w:val="00AF17D2"/>
    <w:pPr>
      <w:widowControl w:val="0"/>
      <w:spacing w:before="240"/>
    </w:pPr>
  </w:style>
  <w:style w:type="paragraph" w:customStyle="1" w:styleId="Newparagraph">
    <w:name w:val="New paragraph"/>
    <w:basedOn w:val="Normalny"/>
    <w:qFormat/>
    <w:rsid w:val="00AF17D2"/>
    <w:pPr>
      <w:ind w:firstLine="720"/>
    </w:pPr>
  </w:style>
  <w:style w:type="paragraph" w:styleId="Wcicienormalne">
    <w:name w:val="Normal Indent"/>
    <w:basedOn w:val="Normalny"/>
    <w:rsid w:val="00AF17D2"/>
    <w:pPr>
      <w:ind w:left="720"/>
    </w:pPr>
  </w:style>
  <w:style w:type="paragraph" w:customStyle="1" w:styleId="References">
    <w:name w:val="References"/>
    <w:basedOn w:val="Normalny"/>
    <w:qFormat/>
    <w:rsid w:val="00AF17D2"/>
    <w:pPr>
      <w:spacing w:before="120" w:line="360" w:lineRule="auto"/>
      <w:ind w:left="720" w:hanging="720"/>
      <w:contextualSpacing/>
    </w:pPr>
  </w:style>
  <w:style w:type="paragraph" w:customStyle="1" w:styleId="Subjectcodes">
    <w:name w:val="Subject codes"/>
    <w:basedOn w:val="Keywords"/>
    <w:next w:val="Paragraph"/>
    <w:qFormat/>
    <w:rsid w:val="00AF17D2"/>
  </w:style>
  <w:style w:type="paragraph" w:customStyle="1" w:styleId="Bulletedlist">
    <w:name w:val="Bulleted list"/>
    <w:basedOn w:val="Paragraph"/>
    <w:next w:val="Paragraph"/>
    <w:qFormat/>
    <w:rsid w:val="00AF17D2"/>
    <w:pPr>
      <w:widowControl/>
      <w:numPr>
        <w:numId w:val="19"/>
      </w:numPr>
      <w:spacing w:after="240"/>
      <w:contextualSpacing/>
    </w:pPr>
  </w:style>
  <w:style w:type="paragraph" w:styleId="Tekstprzypisudolnego">
    <w:name w:val="footnote text"/>
    <w:basedOn w:val="Normalny"/>
    <w:link w:val="TekstprzypisudolnegoZnak"/>
    <w:autoRedefine/>
    <w:rsid w:val="00AF17D2"/>
    <w:pPr>
      <w:ind w:left="284" w:hanging="284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F17D2"/>
    <w:rPr>
      <w:rFonts w:ascii="Times New Roman" w:eastAsia="Times New Roman" w:hAnsi="Times New Roman" w:cs="Times New Roman"/>
      <w:sz w:val="22"/>
      <w:szCs w:val="20"/>
      <w:lang w:val="en-GB" w:eastAsia="en-GB" w:bidi="ar-SA"/>
    </w:rPr>
  </w:style>
  <w:style w:type="character" w:styleId="Odwoanieprzypisudolnego">
    <w:name w:val="footnote reference"/>
    <w:basedOn w:val="Domylnaczcionkaakapitu"/>
    <w:rsid w:val="00AF17D2"/>
    <w:rPr>
      <w:vertAlign w:val="superscript"/>
    </w:rPr>
  </w:style>
  <w:style w:type="paragraph" w:styleId="Tekstprzypisukocowego">
    <w:name w:val="endnote text"/>
    <w:basedOn w:val="Normalny"/>
    <w:link w:val="TekstprzypisukocowegoZnak"/>
    <w:autoRedefine/>
    <w:rsid w:val="00AF17D2"/>
    <w:pPr>
      <w:ind w:left="284" w:hanging="284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F17D2"/>
    <w:rPr>
      <w:rFonts w:ascii="Times New Roman" w:eastAsia="Times New Roman" w:hAnsi="Times New Roman" w:cs="Times New Roman"/>
      <w:sz w:val="22"/>
      <w:szCs w:val="20"/>
      <w:lang w:val="en-GB" w:eastAsia="en-GB" w:bidi="ar-SA"/>
    </w:rPr>
  </w:style>
  <w:style w:type="character" w:styleId="Odwoanieprzypisukocowego">
    <w:name w:val="endnote reference"/>
    <w:basedOn w:val="Domylnaczcionkaakapitu"/>
    <w:rsid w:val="00AF17D2"/>
    <w:rPr>
      <w:vertAlign w:val="superscript"/>
    </w:rPr>
  </w:style>
  <w:style w:type="paragraph" w:styleId="Nagwek">
    <w:name w:val="header"/>
    <w:basedOn w:val="Normalny"/>
    <w:link w:val="NagwekZnak"/>
    <w:rsid w:val="00AF17D2"/>
    <w:pPr>
      <w:tabs>
        <w:tab w:val="center" w:pos="4320"/>
        <w:tab w:val="right" w:pos="8640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AF17D2"/>
    <w:rPr>
      <w:rFonts w:ascii="Times New Roman" w:eastAsia="Times New Roman" w:hAnsi="Times New Roman" w:cs="Times New Roman"/>
      <w:sz w:val="24"/>
      <w:lang w:val="en-GB" w:eastAsia="en-GB" w:bidi="ar-SA"/>
    </w:rPr>
  </w:style>
  <w:style w:type="paragraph" w:styleId="Stopka">
    <w:name w:val="footer"/>
    <w:basedOn w:val="Normalny"/>
    <w:link w:val="StopkaZnak"/>
    <w:rsid w:val="00AF17D2"/>
    <w:pPr>
      <w:tabs>
        <w:tab w:val="center" w:pos="4320"/>
        <w:tab w:val="right" w:pos="8640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AF17D2"/>
    <w:rPr>
      <w:rFonts w:ascii="Times New Roman" w:eastAsia="Times New Roman" w:hAnsi="Times New Roman" w:cs="Times New Roman"/>
      <w:sz w:val="24"/>
      <w:lang w:val="en-GB" w:eastAsia="en-GB" w:bidi="ar-SA"/>
    </w:rPr>
  </w:style>
  <w:style w:type="paragraph" w:customStyle="1" w:styleId="Heading4Paragraph">
    <w:name w:val="Heading 4 + Paragraph"/>
    <w:basedOn w:val="Paragraph"/>
    <w:next w:val="Newparagraph"/>
    <w:qFormat/>
    <w:rsid w:val="00AF17D2"/>
    <w:pPr>
      <w:widowControl/>
      <w:spacing w:before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670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Tadeusz Kowalski</cp:lastModifiedBy>
  <cp:revision>3</cp:revision>
  <cp:lastPrinted>2017-07-27T09:01:00Z</cp:lastPrinted>
  <dcterms:created xsi:type="dcterms:W3CDTF">2018-05-02T16:41:00Z</dcterms:created>
  <dcterms:modified xsi:type="dcterms:W3CDTF">2018-05-02T16:51:00Z</dcterms:modified>
  <dc:language>en-US</dc:language>
</cp:coreProperties>
</file>